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8F5D48" w:rsidRDefault="00472E00">
      <w:pPr>
        <w:pStyle w:val="a5"/>
        <w:spacing w:after="24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субъекты предпринимательства!</w:t>
      </w:r>
    </w:p>
    <w:p w14:paraId="02000000" w14:textId="77777777" w:rsidR="008F5D48" w:rsidRDefault="00472E00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a6"/>
          <w:rFonts w:ascii="Times New Roman" w:hAnsi="Times New Roman"/>
          <w:sz w:val="28"/>
        </w:rPr>
        <w:t>Сообщаем, что 5 февраля 2026 г. в 13-00 часов ГКУ ПК «Центр развития агробизнеса» (далее - Центр развития агробизнеса) проводит обучающий онлайн-семинар на тему: «Маркировка отдельных видов сладостей и кондитерских изделий, упакованных в потребительскую уп</w:t>
      </w:r>
      <w:r>
        <w:rPr>
          <w:rStyle w:val="a6"/>
          <w:rFonts w:ascii="Times New Roman" w:hAnsi="Times New Roman"/>
          <w:sz w:val="28"/>
        </w:rPr>
        <w:t xml:space="preserve">аковку». </w:t>
      </w:r>
    </w:p>
    <w:p w14:paraId="03000000" w14:textId="77777777" w:rsidR="008F5D48" w:rsidRDefault="00472E00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a6"/>
          <w:rFonts w:ascii="Times New Roman" w:hAnsi="Times New Roman"/>
          <w:sz w:val="28"/>
        </w:rPr>
        <w:t>Для участия в семинаре необходимо направить запрос в Центр развития агробизнеса по e-</w:t>
      </w:r>
      <w:proofErr w:type="spellStart"/>
      <w:r>
        <w:rPr>
          <w:rStyle w:val="a6"/>
          <w:rFonts w:ascii="Times New Roman" w:hAnsi="Times New Roman"/>
          <w:sz w:val="28"/>
        </w:rPr>
        <w:t>mail</w:t>
      </w:r>
      <w:proofErr w:type="spellEnd"/>
      <w:r>
        <w:rPr>
          <w:rStyle w:val="a6"/>
          <w:rFonts w:ascii="Times New Roman" w:hAnsi="Times New Roman"/>
          <w:sz w:val="28"/>
        </w:rPr>
        <w:t>: tamindibaeva@cra.permkrai.ru с указанием наименования предприятия.</w:t>
      </w:r>
    </w:p>
    <w:p w14:paraId="04000000" w14:textId="77777777" w:rsidR="008F5D48" w:rsidRDefault="00472E00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a6"/>
          <w:rFonts w:ascii="Times New Roman" w:hAnsi="Times New Roman"/>
          <w:sz w:val="28"/>
        </w:rPr>
        <w:t xml:space="preserve">Контактное лицо от Центра развития агробизнеса заместитель начальника консультационного </w:t>
      </w:r>
      <w:r>
        <w:rPr>
          <w:rStyle w:val="a6"/>
          <w:rFonts w:ascii="Times New Roman" w:hAnsi="Times New Roman"/>
          <w:sz w:val="28"/>
        </w:rPr>
        <w:t xml:space="preserve">отдела </w:t>
      </w:r>
      <w:proofErr w:type="spellStart"/>
      <w:r>
        <w:rPr>
          <w:rStyle w:val="a6"/>
          <w:rFonts w:ascii="Times New Roman" w:hAnsi="Times New Roman"/>
          <w:sz w:val="28"/>
        </w:rPr>
        <w:t>Миндибаева</w:t>
      </w:r>
      <w:proofErr w:type="spellEnd"/>
      <w:r>
        <w:rPr>
          <w:rStyle w:val="a6"/>
          <w:rFonts w:ascii="Times New Roman" w:hAnsi="Times New Roman"/>
          <w:sz w:val="28"/>
        </w:rPr>
        <w:t xml:space="preserve"> Татьяна Александровна, телефон: +7 (342) 258-</w:t>
      </w:r>
      <w:bookmarkStart w:id="0" w:name="_GoBack"/>
      <w:bookmarkEnd w:id="0"/>
      <w:r>
        <w:rPr>
          <w:rStyle w:val="a6"/>
          <w:rFonts w:ascii="Times New Roman" w:hAnsi="Times New Roman"/>
          <w:sz w:val="28"/>
        </w:rPr>
        <w:t>19-02.</w:t>
      </w:r>
    </w:p>
    <w:p w14:paraId="05000000" w14:textId="77777777" w:rsidR="008F5D48" w:rsidRDefault="008F5D48"/>
    <w:p w14:paraId="06000000" w14:textId="77777777" w:rsidR="008F5D48" w:rsidRDefault="008F5D48">
      <w:pPr>
        <w:spacing w:line="360" w:lineRule="exact"/>
        <w:jc w:val="both"/>
        <w:rPr>
          <w:sz w:val="28"/>
        </w:rPr>
      </w:pPr>
    </w:p>
    <w:sectPr w:rsidR="008F5D4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48"/>
    <w:rsid w:val="00472E00"/>
    <w:rsid w:val="008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4C06A-863B-4CB6-9BA5-A313848C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текст Знак1"/>
    <w:basedOn w:val="12"/>
    <w:link w:val="14"/>
  </w:style>
  <w:style w:type="character" w:customStyle="1" w:styleId="14">
    <w:name w:val="Основной текст Знак1"/>
    <w:basedOn w:val="a0"/>
    <w:link w:val="1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2026-02-04T09:52:00Z</dcterms:created>
  <dcterms:modified xsi:type="dcterms:W3CDTF">2026-02-04T09:52:00Z</dcterms:modified>
</cp:coreProperties>
</file>